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D38998" w14:textId="77777777" w:rsidR="00594203" w:rsidRPr="00594203" w:rsidRDefault="00594203" w:rsidP="005942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</w:pPr>
      <w:r w:rsidRPr="00594203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 xml:space="preserve">   </w:t>
      </w:r>
      <w:r w:rsidRPr="00594203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15440A92" wp14:editId="6E563BE8">
            <wp:extent cx="1095375" cy="4953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94203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t xml:space="preserve"> </w:t>
      </w:r>
      <w:r w:rsidRPr="00594203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Témata k profilové maturitní zkoušce</w:t>
      </w:r>
    </w:p>
    <w:p w14:paraId="6A527B8F" w14:textId="77777777" w:rsidR="00594203" w:rsidRPr="00594203" w:rsidRDefault="00594203" w:rsidP="005942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9420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</w:t>
      </w:r>
    </w:p>
    <w:p w14:paraId="795B1A00" w14:textId="77777777" w:rsidR="00594203" w:rsidRPr="00594203" w:rsidRDefault="00594203" w:rsidP="005942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9420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                  školní rok 2026/2027</w:t>
      </w:r>
    </w:p>
    <w:p w14:paraId="37017846" w14:textId="77777777" w:rsidR="00594203" w:rsidRPr="00594203" w:rsidRDefault="00594203" w:rsidP="005942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16"/>
          <w:szCs w:val="16"/>
          <w:lang w:eastAsia="cs-CZ"/>
        </w:rPr>
      </w:pPr>
    </w:p>
    <w:p w14:paraId="4E6FDC16" w14:textId="77777777" w:rsidR="00594203" w:rsidRPr="00594203" w:rsidRDefault="00594203" w:rsidP="005942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bCs/>
          <w:sz w:val="16"/>
          <w:szCs w:val="16"/>
          <w:lang w:eastAsia="cs-CZ"/>
        </w:rPr>
      </w:pPr>
    </w:p>
    <w:p w14:paraId="345B1CD9" w14:textId="77777777" w:rsidR="00594203" w:rsidRPr="00594203" w:rsidRDefault="00594203" w:rsidP="005942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  <w:proofErr w:type="gramStart"/>
      <w:r w:rsidRPr="00594203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Obor:  23</w:t>
      </w:r>
      <w:proofErr w:type="gramEnd"/>
      <w:r w:rsidRPr="00594203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-41-M/01</w:t>
      </w:r>
      <w:r w:rsidRPr="00594203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ab/>
        <w:t>Strojírenství</w:t>
      </w:r>
    </w:p>
    <w:p w14:paraId="266E770B" w14:textId="77777777" w:rsidR="00594203" w:rsidRPr="00594203" w:rsidRDefault="00594203" w:rsidP="00594203">
      <w:pPr>
        <w:spacing w:after="0" w:line="240" w:lineRule="auto"/>
        <w:ind w:left="-142"/>
        <w:jc w:val="center"/>
        <w:rPr>
          <w:rFonts w:ascii="Arial" w:eastAsia="Times New Roman" w:hAnsi="Arial" w:cs="Arial"/>
          <w:sz w:val="18"/>
          <w:szCs w:val="18"/>
          <w:lang w:eastAsia="cs-CZ"/>
        </w:rPr>
      </w:pPr>
    </w:p>
    <w:p w14:paraId="6AE05C96" w14:textId="32A87AF3" w:rsidR="001639F6" w:rsidRDefault="00594203" w:rsidP="001639F6">
      <w:pPr>
        <w:spacing w:line="340" w:lineRule="exact"/>
        <w:ind w:left="-14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proofErr w:type="gramStart"/>
      <w:r w:rsidRPr="00594203">
        <w:rPr>
          <w:rFonts w:ascii="Times New Roman" w:eastAsia="Times New Roman" w:hAnsi="Times New Roman" w:cs="Times New Roman"/>
          <w:sz w:val="28"/>
          <w:szCs w:val="28"/>
        </w:rPr>
        <w:t xml:space="preserve">Předmět:   </w:t>
      </w:r>
      <w:proofErr w:type="gramEnd"/>
      <w:r w:rsidRPr="0059420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Konstrukce strojů a strojírenská technologie</w:t>
      </w:r>
    </w:p>
    <w:p w14:paraId="04818F01" w14:textId="77777777" w:rsidR="001639F6" w:rsidRPr="00594203" w:rsidRDefault="001639F6" w:rsidP="001639F6">
      <w:pPr>
        <w:spacing w:line="340" w:lineRule="exact"/>
        <w:ind w:left="-14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bookmarkStart w:id="0" w:name="_GoBack"/>
      <w:bookmarkEnd w:id="0"/>
    </w:p>
    <w:p w14:paraId="4DBBA4B4" w14:textId="2E9AF4EC" w:rsidR="009E2203" w:rsidRPr="00594203" w:rsidRDefault="009E2203" w:rsidP="001639F6">
      <w:pPr>
        <w:pStyle w:val="Odstavecseseznamem"/>
        <w:numPr>
          <w:ilvl w:val="0"/>
          <w:numId w:val="2"/>
        </w:numPr>
        <w:spacing w:line="340" w:lineRule="exact"/>
        <w:ind w:left="215" w:hanging="357"/>
        <w:rPr>
          <w:rFonts w:ascii="Times New Roman" w:hAnsi="Times New Roman" w:cs="Times New Roman"/>
        </w:rPr>
      </w:pPr>
      <w:r w:rsidRPr="00594203">
        <w:rPr>
          <w:rFonts w:ascii="Times New Roman" w:hAnsi="Times New Roman" w:cs="Times New Roman"/>
          <w:b/>
          <w:bCs/>
        </w:rPr>
        <w:t xml:space="preserve">VLASTNOSTI TECH. MATERIÁLŮ, ZKOUŠKY </w:t>
      </w:r>
      <w:r w:rsidRPr="00594203">
        <w:rPr>
          <w:rFonts w:ascii="Times New Roman" w:hAnsi="Times New Roman" w:cs="Times New Roman"/>
          <w:sz w:val="20"/>
          <w:szCs w:val="20"/>
        </w:rPr>
        <w:t>(druhy vlastností a zkoušek, tahový diagram)</w:t>
      </w:r>
    </w:p>
    <w:p w14:paraId="32AA6B80" w14:textId="21EB3DB2" w:rsidR="009E2203" w:rsidRPr="00594203" w:rsidRDefault="00035F58" w:rsidP="001639F6">
      <w:pPr>
        <w:pStyle w:val="Odstavecseseznamem"/>
        <w:numPr>
          <w:ilvl w:val="0"/>
          <w:numId w:val="2"/>
        </w:numPr>
        <w:spacing w:line="340" w:lineRule="exact"/>
        <w:ind w:left="215" w:hanging="357"/>
        <w:rPr>
          <w:rFonts w:ascii="Times New Roman" w:hAnsi="Times New Roman" w:cs="Times New Roman"/>
        </w:rPr>
      </w:pPr>
      <w:r w:rsidRPr="00594203">
        <w:rPr>
          <w:rFonts w:ascii="Times New Roman" w:hAnsi="Times New Roman" w:cs="Times New Roman"/>
          <w:b/>
          <w:bCs/>
        </w:rPr>
        <w:t>SPOJOVÁNÍ SOUČÁSTÍ</w:t>
      </w:r>
      <w:r w:rsidRPr="00594203">
        <w:rPr>
          <w:rFonts w:ascii="Times New Roman" w:hAnsi="Times New Roman" w:cs="Times New Roman"/>
        </w:rPr>
        <w:t xml:space="preserve"> </w:t>
      </w:r>
      <w:r w:rsidRPr="00594203">
        <w:rPr>
          <w:rFonts w:ascii="Times New Roman" w:hAnsi="Times New Roman" w:cs="Times New Roman"/>
          <w:sz w:val="20"/>
          <w:szCs w:val="20"/>
        </w:rPr>
        <w:t>(</w:t>
      </w:r>
      <w:r w:rsidR="003349B8" w:rsidRPr="00594203">
        <w:rPr>
          <w:rFonts w:ascii="Times New Roman" w:hAnsi="Times New Roman" w:cs="Times New Roman"/>
          <w:sz w:val="20"/>
          <w:szCs w:val="20"/>
        </w:rPr>
        <w:t>třídění</w:t>
      </w:r>
      <w:r w:rsidRPr="00594203">
        <w:rPr>
          <w:rFonts w:ascii="Times New Roman" w:hAnsi="Times New Roman" w:cs="Times New Roman"/>
          <w:sz w:val="20"/>
          <w:szCs w:val="20"/>
        </w:rPr>
        <w:t xml:space="preserve"> spojů, </w:t>
      </w:r>
      <w:r w:rsidR="003349B8" w:rsidRPr="00594203">
        <w:rPr>
          <w:rFonts w:ascii="Times New Roman" w:hAnsi="Times New Roman" w:cs="Times New Roman"/>
          <w:sz w:val="20"/>
          <w:szCs w:val="20"/>
        </w:rPr>
        <w:t>namáhání, vlastnosti, výhody, nevýhody</w:t>
      </w:r>
      <w:r w:rsidRPr="00594203">
        <w:rPr>
          <w:rFonts w:ascii="Times New Roman" w:hAnsi="Times New Roman" w:cs="Times New Roman"/>
          <w:sz w:val="20"/>
          <w:szCs w:val="20"/>
        </w:rPr>
        <w:t>)</w:t>
      </w:r>
    </w:p>
    <w:p w14:paraId="4EEAECBC" w14:textId="34EE8150" w:rsidR="009E2203" w:rsidRPr="00594203" w:rsidRDefault="00035F58" w:rsidP="001639F6">
      <w:pPr>
        <w:pStyle w:val="Odstavecseseznamem"/>
        <w:numPr>
          <w:ilvl w:val="0"/>
          <w:numId w:val="2"/>
        </w:numPr>
        <w:spacing w:line="340" w:lineRule="exact"/>
        <w:ind w:left="215" w:hanging="357"/>
        <w:rPr>
          <w:rFonts w:ascii="Times New Roman" w:hAnsi="Times New Roman" w:cs="Times New Roman"/>
        </w:rPr>
      </w:pPr>
      <w:r w:rsidRPr="00594203">
        <w:rPr>
          <w:rFonts w:ascii="Times New Roman" w:hAnsi="Times New Roman" w:cs="Times New Roman"/>
          <w:b/>
          <w:bCs/>
        </w:rPr>
        <w:t xml:space="preserve">METALOGRAFIE, DIAGRAM Fe-Fe3C </w:t>
      </w:r>
      <w:r w:rsidRPr="00594203">
        <w:rPr>
          <w:rFonts w:ascii="Times New Roman" w:hAnsi="Times New Roman" w:cs="Times New Roman"/>
          <w:sz w:val="20"/>
          <w:szCs w:val="20"/>
        </w:rPr>
        <w:t>(význam, vyčtení informací)</w:t>
      </w:r>
    </w:p>
    <w:p w14:paraId="2588BCF8" w14:textId="75A20F4E" w:rsidR="009E2203" w:rsidRPr="00594203" w:rsidRDefault="007F354C" w:rsidP="001639F6">
      <w:pPr>
        <w:pStyle w:val="Odstavecseseznamem"/>
        <w:numPr>
          <w:ilvl w:val="0"/>
          <w:numId w:val="2"/>
        </w:numPr>
        <w:spacing w:line="340" w:lineRule="exact"/>
        <w:ind w:left="215" w:hanging="357"/>
        <w:rPr>
          <w:rFonts w:ascii="Times New Roman" w:hAnsi="Times New Roman" w:cs="Times New Roman"/>
        </w:rPr>
      </w:pPr>
      <w:r w:rsidRPr="00594203">
        <w:rPr>
          <w:rFonts w:ascii="Times New Roman" w:hAnsi="Times New Roman" w:cs="Times New Roman"/>
          <w:b/>
          <w:bCs/>
        </w:rPr>
        <w:t>PROUDOVÉ STROJE</w:t>
      </w:r>
      <w:r w:rsidRPr="00594203">
        <w:rPr>
          <w:rFonts w:ascii="Times New Roman" w:hAnsi="Times New Roman" w:cs="Times New Roman"/>
          <w:bCs/>
        </w:rPr>
        <w:t xml:space="preserve"> </w:t>
      </w:r>
      <w:r w:rsidRPr="00594203">
        <w:rPr>
          <w:rFonts w:ascii="Times New Roman" w:hAnsi="Times New Roman" w:cs="Times New Roman"/>
          <w:sz w:val="20"/>
          <w:szCs w:val="20"/>
        </w:rPr>
        <w:t>(princip, letadlové a raketové motory, injektor, přístroje)</w:t>
      </w:r>
    </w:p>
    <w:p w14:paraId="09C63350" w14:textId="70186881" w:rsidR="009E2203" w:rsidRPr="00594203" w:rsidRDefault="009E2203" w:rsidP="001639F6">
      <w:pPr>
        <w:pStyle w:val="Odstavecseseznamem"/>
        <w:numPr>
          <w:ilvl w:val="0"/>
          <w:numId w:val="2"/>
        </w:numPr>
        <w:spacing w:line="340" w:lineRule="exact"/>
        <w:ind w:left="215" w:hanging="357"/>
        <w:rPr>
          <w:rFonts w:ascii="Times New Roman" w:hAnsi="Times New Roman" w:cs="Times New Roman"/>
        </w:rPr>
      </w:pPr>
      <w:r w:rsidRPr="00594203">
        <w:rPr>
          <w:rFonts w:ascii="Times New Roman" w:hAnsi="Times New Roman" w:cs="Times New Roman"/>
          <w:b/>
          <w:bCs/>
        </w:rPr>
        <w:t xml:space="preserve">TEPELNÉ ZPRACOVÁNÍ OCELÍ </w:t>
      </w:r>
      <w:r w:rsidRPr="00594203">
        <w:rPr>
          <w:rFonts w:ascii="Times New Roman" w:hAnsi="Times New Roman" w:cs="Times New Roman"/>
          <w:sz w:val="20"/>
          <w:szCs w:val="20"/>
        </w:rPr>
        <w:t>(význam, druhy, diagramy)</w:t>
      </w:r>
    </w:p>
    <w:p w14:paraId="13AB46E7" w14:textId="55E5EAE1" w:rsidR="009E2203" w:rsidRPr="00594203" w:rsidRDefault="00035F58" w:rsidP="001639F6">
      <w:pPr>
        <w:pStyle w:val="Odstavecseseznamem"/>
        <w:numPr>
          <w:ilvl w:val="0"/>
          <w:numId w:val="2"/>
        </w:numPr>
        <w:spacing w:line="340" w:lineRule="exact"/>
        <w:ind w:left="215" w:hanging="357"/>
        <w:rPr>
          <w:rFonts w:ascii="Times New Roman" w:hAnsi="Times New Roman" w:cs="Times New Roman"/>
        </w:rPr>
      </w:pPr>
      <w:r w:rsidRPr="00594203">
        <w:rPr>
          <w:rFonts w:ascii="Times New Roman" w:hAnsi="Times New Roman" w:cs="Times New Roman"/>
          <w:b/>
          <w:bCs/>
        </w:rPr>
        <w:t>HŘÍDELE</w:t>
      </w:r>
      <w:r w:rsidRPr="00594203">
        <w:rPr>
          <w:rFonts w:ascii="Times New Roman" w:hAnsi="Times New Roman" w:cs="Times New Roman"/>
          <w:b/>
        </w:rPr>
        <w:t xml:space="preserve"> </w:t>
      </w:r>
      <w:r w:rsidR="003349B8" w:rsidRPr="00594203">
        <w:rPr>
          <w:rFonts w:ascii="Times New Roman" w:hAnsi="Times New Roman" w:cs="Times New Roman"/>
          <w:b/>
        </w:rPr>
        <w:t>A JEJICH ULOŽENÍ</w:t>
      </w:r>
      <w:r w:rsidR="001A6A22" w:rsidRPr="00594203">
        <w:rPr>
          <w:rFonts w:ascii="Times New Roman" w:hAnsi="Times New Roman" w:cs="Times New Roman"/>
          <w:b/>
        </w:rPr>
        <w:t xml:space="preserve"> </w:t>
      </w:r>
      <w:r w:rsidR="001A6A22" w:rsidRPr="00594203">
        <w:rPr>
          <w:rFonts w:ascii="Times New Roman" w:hAnsi="Times New Roman" w:cs="Times New Roman"/>
          <w:sz w:val="20"/>
          <w:szCs w:val="20"/>
        </w:rPr>
        <w:t>(druhy a provoz hřídelů a ložisek, namáhání, problémy)</w:t>
      </w:r>
    </w:p>
    <w:p w14:paraId="2CCBC04B" w14:textId="24B69F71" w:rsidR="009E2203" w:rsidRPr="00594203" w:rsidRDefault="00035F58" w:rsidP="001639F6">
      <w:pPr>
        <w:pStyle w:val="Odstavecseseznamem"/>
        <w:numPr>
          <w:ilvl w:val="0"/>
          <w:numId w:val="2"/>
        </w:numPr>
        <w:spacing w:line="340" w:lineRule="exact"/>
        <w:ind w:left="215" w:hanging="357"/>
        <w:rPr>
          <w:rFonts w:ascii="Times New Roman" w:hAnsi="Times New Roman" w:cs="Times New Roman"/>
        </w:rPr>
      </w:pPr>
      <w:r w:rsidRPr="00594203">
        <w:rPr>
          <w:rFonts w:ascii="Times New Roman" w:hAnsi="Times New Roman" w:cs="Times New Roman"/>
          <w:b/>
          <w:bCs/>
        </w:rPr>
        <w:t xml:space="preserve">ODLÉVÁNÍ, ODLÉVANÉ POLOTOVARY A VÝROBKY </w:t>
      </w:r>
      <w:r w:rsidRPr="00594203">
        <w:rPr>
          <w:rFonts w:ascii="Times New Roman" w:hAnsi="Times New Roman" w:cs="Times New Roman"/>
          <w:sz w:val="20"/>
          <w:szCs w:val="20"/>
        </w:rPr>
        <w:t>(</w:t>
      </w:r>
      <w:r w:rsidR="00670114" w:rsidRPr="00594203">
        <w:rPr>
          <w:rFonts w:ascii="Times New Roman" w:hAnsi="Times New Roman" w:cs="Times New Roman"/>
          <w:sz w:val="20"/>
          <w:szCs w:val="20"/>
        </w:rPr>
        <w:t>princip, odlitky, netrvalé a trvalé formy</w:t>
      </w:r>
      <w:r w:rsidRPr="00594203">
        <w:rPr>
          <w:rFonts w:ascii="Times New Roman" w:hAnsi="Times New Roman" w:cs="Times New Roman"/>
          <w:sz w:val="20"/>
          <w:szCs w:val="20"/>
        </w:rPr>
        <w:t>)</w:t>
      </w:r>
    </w:p>
    <w:p w14:paraId="1F9CD5D0" w14:textId="257ED113" w:rsidR="009E2203" w:rsidRPr="00594203" w:rsidRDefault="00035F58" w:rsidP="001639F6">
      <w:pPr>
        <w:pStyle w:val="Odstavecseseznamem"/>
        <w:numPr>
          <w:ilvl w:val="0"/>
          <w:numId w:val="2"/>
        </w:numPr>
        <w:spacing w:line="340" w:lineRule="exact"/>
        <w:ind w:left="215" w:right="-567" w:hanging="357"/>
        <w:rPr>
          <w:rFonts w:ascii="Times New Roman" w:hAnsi="Times New Roman" w:cs="Times New Roman"/>
        </w:rPr>
      </w:pPr>
      <w:r w:rsidRPr="00594203">
        <w:rPr>
          <w:rFonts w:ascii="Times New Roman" w:hAnsi="Times New Roman" w:cs="Times New Roman"/>
          <w:b/>
          <w:bCs/>
        </w:rPr>
        <w:t>SPOJKY HŘÍDELOVÉ</w:t>
      </w:r>
      <w:r w:rsidRPr="00594203">
        <w:rPr>
          <w:rFonts w:ascii="Times New Roman" w:hAnsi="Times New Roman" w:cs="Times New Roman"/>
        </w:rPr>
        <w:t xml:space="preserve"> </w:t>
      </w:r>
      <w:r w:rsidRPr="00594203">
        <w:rPr>
          <w:rFonts w:ascii="Times New Roman" w:hAnsi="Times New Roman" w:cs="Times New Roman"/>
          <w:sz w:val="20"/>
          <w:szCs w:val="20"/>
        </w:rPr>
        <w:t>(význam, druhy, namáhání, výpočet)</w:t>
      </w:r>
    </w:p>
    <w:p w14:paraId="5EC35ADC" w14:textId="253C2953" w:rsidR="009E2203" w:rsidRPr="00594203" w:rsidRDefault="009E2203" w:rsidP="001639F6">
      <w:pPr>
        <w:pStyle w:val="Odstavecseseznamem"/>
        <w:numPr>
          <w:ilvl w:val="0"/>
          <w:numId w:val="2"/>
        </w:numPr>
        <w:spacing w:line="340" w:lineRule="exact"/>
        <w:ind w:left="215" w:hanging="357"/>
        <w:rPr>
          <w:rFonts w:ascii="Times New Roman" w:hAnsi="Times New Roman" w:cs="Times New Roman"/>
          <w:color w:val="FF0000"/>
        </w:rPr>
      </w:pPr>
      <w:r w:rsidRPr="00594203">
        <w:rPr>
          <w:rFonts w:ascii="Times New Roman" w:hAnsi="Times New Roman" w:cs="Times New Roman"/>
          <w:b/>
          <w:bCs/>
        </w:rPr>
        <w:t xml:space="preserve">SVAŘOVÁNÍ, SVAŘOVANÉ POLOTOVARY A VÝROBKY </w:t>
      </w:r>
      <w:r w:rsidRPr="00594203">
        <w:rPr>
          <w:rFonts w:ascii="Times New Roman" w:hAnsi="Times New Roman" w:cs="Times New Roman"/>
          <w:sz w:val="20"/>
          <w:szCs w:val="20"/>
        </w:rPr>
        <w:t>(</w:t>
      </w:r>
      <w:r w:rsidR="00865B10" w:rsidRPr="00594203">
        <w:rPr>
          <w:rFonts w:ascii="Times New Roman" w:hAnsi="Times New Roman" w:cs="Times New Roman"/>
          <w:sz w:val="20"/>
          <w:szCs w:val="20"/>
        </w:rPr>
        <w:t xml:space="preserve">výhody, nevýhody, </w:t>
      </w:r>
      <w:r w:rsidRPr="00594203">
        <w:rPr>
          <w:rFonts w:ascii="Times New Roman" w:hAnsi="Times New Roman" w:cs="Times New Roman"/>
          <w:sz w:val="20"/>
          <w:szCs w:val="20"/>
        </w:rPr>
        <w:t>způsoby)</w:t>
      </w:r>
    </w:p>
    <w:p w14:paraId="0781A302" w14:textId="51D7CFC9" w:rsidR="009E2203" w:rsidRPr="00594203" w:rsidRDefault="00F661EF" w:rsidP="001639F6">
      <w:pPr>
        <w:pStyle w:val="Odstavecseseznamem"/>
        <w:numPr>
          <w:ilvl w:val="0"/>
          <w:numId w:val="2"/>
        </w:numPr>
        <w:spacing w:line="340" w:lineRule="exact"/>
        <w:ind w:left="215" w:hanging="357"/>
        <w:rPr>
          <w:rFonts w:ascii="Times New Roman" w:hAnsi="Times New Roman" w:cs="Times New Roman"/>
          <w:sz w:val="20"/>
          <w:szCs w:val="20"/>
        </w:rPr>
      </w:pPr>
      <w:r w:rsidRPr="00594203">
        <w:rPr>
          <w:rFonts w:ascii="Times New Roman" w:hAnsi="Times New Roman" w:cs="Times New Roman"/>
          <w:b/>
          <w:bCs/>
        </w:rPr>
        <w:t>BRZDY</w:t>
      </w:r>
      <w:r w:rsidRPr="00594203">
        <w:rPr>
          <w:rFonts w:ascii="Times New Roman" w:hAnsi="Times New Roman" w:cs="Times New Roman"/>
        </w:rPr>
        <w:t xml:space="preserve"> </w:t>
      </w:r>
      <w:r w:rsidRPr="00594203">
        <w:rPr>
          <w:rFonts w:ascii="Times New Roman" w:hAnsi="Times New Roman" w:cs="Times New Roman"/>
          <w:sz w:val="20"/>
          <w:szCs w:val="20"/>
        </w:rPr>
        <w:t>(význam, druhy, namáhání, výpočet)</w:t>
      </w:r>
    </w:p>
    <w:p w14:paraId="13574B96" w14:textId="64735978" w:rsidR="009E2203" w:rsidRPr="00594203" w:rsidRDefault="00035F58" w:rsidP="001639F6">
      <w:pPr>
        <w:pStyle w:val="Odstavecseseznamem"/>
        <w:numPr>
          <w:ilvl w:val="0"/>
          <w:numId w:val="2"/>
        </w:numPr>
        <w:spacing w:line="340" w:lineRule="exact"/>
        <w:ind w:left="215" w:hanging="357"/>
        <w:rPr>
          <w:rFonts w:ascii="Times New Roman" w:hAnsi="Times New Roman" w:cs="Times New Roman"/>
          <w:sz w:val="20"/>
          <w:szCs w:val="20"/>
        </w:rPr>
      </w:pPr>
      <w:r w:rsidRPr="00594203">
        <w:rPr>
          <w:rFonts w:ascii="Times New Roman" w:hAnsi="Times New Roman" w:cs="Times New Roman"/>
          <w:b/>
          <w:bCs/>
        </w:rPr>
        <w:t xml:space="preserve">TVÁŘENÍ ZA TEPLA </w:t>
      </w:r>
      <w:r w:rsidRPr="00594203">
        <w:rPr>
          <w:rFonts w:ascii="Times New Roman" w:hAnsi="Times New Roman" w:cs="Times New Roman"/>
          <w:sz w:val="20"/>
          <w:szCs w:val="20"/>
        </w:rPr>
        <w:t>(podstata, způsoby, využití, kovářské operace)</w:t>
      </w:r>
    </w:p>
    <w:p w14:paraId="16FB7463" w14:textId="3720C4AF" w:rsidR="009E2203" w:rsidRPr="00594203" w:rsidRDefault="00F661EF" w:rsidP="001639F6">
      <w:pPr>
        <w:pStyle w:val="Odstavecseseznamem"/>
        <w:numPr>
          <w:ilvl w:val="0"/>
          <w:numId w:val="2"/>
        </w:numPr>
        <w:spacing w:line="340" w:lineRule="exact"/>
        <w:ind w:left="215" w:hanging="357"/>
        <w:rPr>
          <w:rFonts w:ascii="Times New Roman" w:hAnsi="Times New Roman" w:cs="Times New Roman"/>
          <w:sz w:val="20"/>
          <w:szCs w:val="20"/>
        </w:rPr>
      </w:pPr>
      <w:r w:rsidRPr="00594203">
        <w:rPr>
          <w:rFonts w:ascii="Times New Roman" w:hAnsi="Times New Roman" w:cs="Times New Roman"/>
          <w:b/>
          <w:bCs/>
        </w:rPr>
        <w:t>POTRUBÍ A ARMATURY</w:t>
      </w:r>
      <w:r w:rsidRPr="00594203">
        <w:rPr>
          <w:rFonts w:ascii="Times New Roman" w:hAnsi="Times New Roman" w:cs="Times New Roman"/>
          <w:sz w:val="20"/>
          <w:szCs w:val="20"/>
        </w:rPr>
        <w:t xml:space="preserve"> (význam, parametry, prvky, namáhání, výpočty, druhy armatur)</w:t>
      </w:r>
    </w:p>
    <w:p w14:paraId="47ACCAF6" w14:textId="0D14660E" w:rsidR="009E2203" w:rsidRPr="00594203" w:rsidRDefault="009E2203" w:rsidP="001639F6">
      <w:pPr>
        <w:pStyle w:val="Odstavecseseznamem"/>
        <w:numPr>
          <w:ilvl w:val="0"/>
          <w:numId w:val="2"/>
        </w:numPr>
        <w:spacing w:line="340" w:lineRule="exact"/>
        <w:ind w:left="215" w:hanging="357"/>
        <w:rPr>
          <w:rFonts w:ascii="Times New Roman" w:hAnsi="Times New Roman" w:cs="Times New Roman"/>
          <w:sz w:val="20"/>
          <w:szCs w:val="20"/>
        </w:rPr>
      </w:pPr>
      <w:r w:rsidRPr="00594203">
        <w:rPr>
          <w:rFonts w:ascii="Times New Roman" w:hAnsi="Times New Roman" w:cs="Times New Roman"/>
          <w:b/>
          <w:bCs/>
        </w:rPr>
        <w:t xml:space="preserve">TVÁŘENÍ ZA STUDENA </w:t>
      </w:r>
      <w:r w:rsidRPr="00594203">
        <w:rPr>
          <w:rFonts w:ascii="Times New Roman" w:hAnsi="Times New Roman" w:cs="Times New Roman"/>
          <w:sz w:val="20"/>
          <w:szCs w:val="20"/>
        </w:rPr>
        <w:t>(objemové, plošné, lisovací techniky, nástroje)</w:t>
      </w:r>
    </w:p>
    <w:p w14:paraId="4AF326C5" w14:textId="2DB2CF93" w:rsidR="009E2203" w:rsidRPr="00594203" w:rsidRDefault="00F661EF" w:rsidP="001639F6">
      <w:pPr>
        <w:pStyle w:val="Odstavecseseznamem"/>
        <w:numPr>
          <w:ilvl w:val="0"/>
          <w:numId w:val="2"/>
        </w:numPr>
        <w:spacing w:line="340" w:lineRule="exact"/>
        <w:ind w:left="215" w:hanging="357"/>
        <w:rPr>
          <w:rFonts w:ascii="Times New Roman" w:hAnsi="Times New Roman" w:cs="Times New Roman"/>
          <w:sz w:val="20"/>
          <w:szCs w:val="20"/>
        </w:rPr>
      </w:pPr>
      <w:r w:rsidRPr="00594203">
        <w:rPr>
          <w:rFonts w:ascii="Times New Roman" w:hAnsi="Times New Roman" w:cs="Times New Roman"/>
          <w:b/>
          <w:bCs/>
        </w:rPr>
        <w:t>PŘEVODY</w:t>
      </w:r>
      <w:r w:rsidRPr="00594203">
        <w:rPr>
          <w:rFonts w:ascii="Times New Roman" w:hAnsi="Times New Roman" w:cs="Times New Roman"/>
          <w:b/>
        </w:rPr>
        <w:t xml:space="preserve"> </w:t>
      </w:r>
      <w:r w:rsidR="003349B8" w:rsidRPr="00594203">
        <w:rPr>
          <w:rFonts w:ascii="Times New Roman" w:hAnsi="Times New Roman" w:cs="Times New Roman"/>
          <w:b/>
        </w:rPr>
        <w:t>A PŘEVODOVKY</w:t>
      </w:r>
      <w:r w:rsidR="001A6A22" w:rsidRPr="00594203">
        <w:rPr>
          <w:rFonts w:ascii="Times New Roman" w:hAnsi="Times New Roman" w:cs="Times New Roman"/>
        </w:rPr>
        <w:t xml:space="preserve"> </w:t>
      </w:r>
      <w:r w:rsidR="001A6A22" w:rsidRPr="00594203">
        <w:rPr>
          <w:rFonts w:ascii="Times New Roman" w:hAnsi="Times New Roman" w:cs="Times New Roman"/>
          <w:sz w:val="20"/>
          <w:szCs w:val="20"/>
        </w:rPr>
        <w:t>(druhy, výhody, nevýhody, hlavní části, parametry…)</w:t>
      </w:r>
    </w:p>
    <w:p w14:paraId="6D232084" w14:textId="664FBD99" w:rsidR="009E2203" w:rsidRPr="00594203" w:rsidRDefault="00035F58" w:rsidP="001639F6">
      <w:pPr>
        <w:pStyle w:val="Odstavecseseznamem"/>
        <w:numPr>
          <w:ilvl w:val="0"/>
          <w:numId w:val="2"/>
        </w:numPr>
        <w:spacing w:line="340" w:lineRule="exact"/>
        <w:ind w:left="215" w:hanging="357"/>
        <w:rPr>
          <w:rFonts w:ascii="Times New Roman" w:hAnsi="Times New Roman" w:cs="Times New Roman"/>
        </w:rPr>
      </w:pPr>
      <w:r w:rsidRPr="00594203">
        <w:rPr>
          <w:rFonts w:ascii="Times New Roman" w:hAnsi="Times New Roman" w:cs="Times New Roman"/>
          <w:b/>
          <w:bCs/>
        </w:rPr>
        <w:t xml:space="preserve">PLASTOVÉ POLOTOVARY A VÝROBKY </w:t>
      </w:r>
      <w:r w:rsidRPr="00594203">
        <w:rPr>
          <w:rFonts w:ascii="Times New Roman" w:hAnsi="Times New Roman" w:cs="Times New Roman"/>
          <w:sz w:val="20"/>
          <w:szCs w:val="20"/>
        </w:rPr>
        <w:t>(způsoby zpracování)</w:t>
      </w:r>
    </w:p>
    <w:p w14:paraId="77A356B2" w14:textId="6F4C1306" w:rsidR="009E2203" w:rsidRPr="00594203" w:rsidRDefault="007F354C" w:rsidP="001639F6">
      <w:pPr>
        <w:pStyle w:val="Odstavecseseznamem"/>
        <w:numPr>
          <w:ilvl w:val="0"/>
          <w:numId w:val="2"/>
        </w:numPr>
        <w:spacing w:line="340" w:lineRule="exact"/>
        <w:ind w:left="215" w:hanging="357"/>
        <w:rPr>
          <w:rFonts w:ascii="Times New Roman" w:hAnsi="Times New Roman" w:cs="Times New Roman"/>
        </w:rPr>
      </w:pPr>
      <w:r w:rsidRPr="00594203">
        <w:rPr>
          <w:rFonts w:ascii="Times New Roman" w:hAnsi="Times New Roman" w:cs="Times New Roman"/>
          <w:b/>
        </w:rPr>
        <w:t xml:space="preserve">TECHNICKÁ ÚPRAVA PROSTŘEDÍ </w:t>
      </w:r>
      <w:r w:rsidRPr="00594203">
        <w:rPr>
          <w:rFonts w:ascii="Times New Roman" w:hAnsi="Times New Roman" w:cs="Times New Roman"/>
          <w:sz w:val="20"/>
          <w:szCs w:val="20"/>
        </w:rPr>
        <w:t>(chlazení, vytápění, vlhkost, větrání…)</w:t>
      </w:r>
    </w:p>
    <w:p w14:paraId="5041D67C" w14:textId="44FDE2A3" w:rsidR="009E2203" w:rsidRPr="00594203" w:rsidRDefault="00705E44" w:rsidP="001639F6">
      <w:pPr>
        <w:pStyle w:val="Odstavecseseznamem"/>
        <w:numPr>
          <w:ilvl w:val="0"/>
          <w:numId w:val="2"/>
        </w:numPr>
        <w:spacing w:line="340" w:lineRule="exact"/>
        <w:ind w:left="215" w:hanging="357"/>
        <w:rPr>
          <w:rFonts w:ascii="Times New Roman" w:hAnsi="Times New Roman" w:cs="Times New Roman"/>
        </w:rPr>
      </w:pPr>
      <w:r w:rsidRPr="00594203">
        <w:rPr>
          <w:rFonts w:ascii="Times New Roman" w:hAnsi="Times New Roman" w:cs="Times New Roman"/>
          <w:b/>
          <w:bCs/>
        </w:rPr>
        <w:t xml:space="preserve">PRÁŠKOVÁ METALURGIE </w:t>
      </w:r>
      <w:r w:rsidRPr="00594203">
        <w:rPr>
          <w:rFonts w:ascii="Times New Roman" w:hAnsi="Times New Roman" w:cs="Times New Roman"/>
          <w:sz w:val="20"/>
          <w:szCs w:val="20"/>
        </w:rPr>
        <w:t>(význam, postup výroby, výrobky)</w:t>
      </w:r>
    </w:p>
    <w:p w14:paraId="08CE3B93" w14:textId="2427F102" w:rsidR="009E2203" w:rsidRPr="00594203" w:rsidRDefault="00F661EF" w:rsidP="001639F6">
      <w:pPr>
        <w:pStyle w:val="Odstavecseseznamem"/>
        <w:numPr>
          <w:ilvl w:val="0"/>
          <w:numId w:val="2"/>
        </w:numPr>
        <w:spacing w:line="340" w:lineRule="exact"/>
        <w:ind w:left="215" w:hanging="357"/>
        <w:rPr>
          <w:rFonts w:ascii="Times New Roman" w:hAnsi="Times New Roman" w:cs="Times New Roman"/>
          <w:sz w:val="20"/>
          <w:szCs w:val="20"/>
        </w:rPr>
      </w:pPr>
      <w:r w:rsidRPr="00594203">
        <w:rPr>
          <w:rFonts w:ascii="Times New Roman" w:hAnsi="Times New Roman" w:cs="Times New Roman"/>
          <w:b/>
          <w:bCs/>
        </w:rPr>
        <w:t>MECHANISMY PRO TRANSFORMACI POHYBU</w:t>
      </w:r>
      <w:r w:rsidRPr="00594203">
        <w:rPr>
          <w:rFonts w:ascii="Times New Roman" w:hAnsi="Times New Roman" w:cs="Times New Roman"/>
        </w:rPr>
        <w:t xml:space="preserve"> </w:t>
      </w:r>
      <w:r w:rsidRPr="00594203">
        <w:rPr>
          <w:rFonts w:ascii="Times New Roman" w:hAnsi="Times New Roman" w:cs="Times New Roman"/>
          <w:sz w:val="20"/>
          <w:szCs w:val="20"/>
        </w:rPr>
        <w:t>(význam, hlavní druhy, kinematika)</w:t>
      </w:r>
    </w:p>
    <w:p w14:paraId="6AD038C9" w14:textId="32631A57" w:rsidR="009E2203" w:rsidRPr="00594203" w:rsidRDefault="00705E44" w:rsidP="001639F6">
      <w:pPr>
        <w:pStyle w:val="Odstavecseseznamem"/>
        <w:numPr>
          <w:ilvl w:val="0"/>
          <w:numId w:val="2"/>
        </w:numPr>
        <w:spacing w:line="340" w:lineRule="exact"/>
        <w:ind w:left="215" w:hanging="357"/>
        <w:rPr>
          <w:rFonts w:ascii="Times New Roman" w:hAnsi="Times New Roman" w:cs="Times New Roman"/>
          <w:sz w:val="20"/>
          <w:szCs w:val="20"/>
        </w:rPr>
      </w:pPr>
      <w:r w:rsidRPr="00594203">
        <w:rPr>
          <w:rFonts w:ascii="Times New Roman" w:hAnsi="Times New Roman" w:cs="Times New Roman"/>
          <w:b/>
          <w:bCs/>
        </w:rPr>
        <w:t xml:space="preserve">SOUSTRUŽENÍ </w:t>
      </w:r>
      <w:r w:rsidRPr="00594203">
        <w:rPr>
          <w:rFonts w:ascii="Times New Roman" w:hAnsi="Times New Roman" w:cs="Times New Roman"/>
          <w:sz w:val="20"/>
          <w:szCs w:val="20"/>
        </w:rPr>
        <w:t>(princip, nástroje, upínání nástrojů a obrobků, stroje, ŘP, parametry)</w:t>
      </w:r>
    </w:p>
    <w:p w14:paraId="511F74AC" w14:textId="69B0907E" w:rsidR="009E2203" w:rsidRPr="00594203" w:rsidRDefault="00F661EF" w:rsidP="001639F6">
      <w:pPr>
        <w:pStyle w:val="Odstavecseseznamem"/>
        <w:numPr>
          <w:ilvl w:val="0"/>
          <w:numId w:val="2"/>
        </w:numPr>
        <w:spacing w:line="340" w:lineRule="exact"/>
        <w:ind w:left="215" w:hanging="357"/>
        <w:rPr>
          <w:rFonts w:ascii="Times New Roman" w:hAnsi="Times New Roman" w:cs="Times New Roman"/>
        </w:rPr>
      </w:pPr>
      <w:r w:rsidRPr="00594203">
        <w:rPr>
          <w:rFonts w:ascii="Times New Roman" w:hAnsi="Times New Roman" w:cs="Times New Roman"/>
          <w:b/>
          <w:bCs/>
        </w:rPr>
        <w:t>ZAŘ. PRO ZVEDÁNÍ BŘEMEN</w:t>
      </w:r>
      <w:r w:rsidRPr="00594203">
        <w:rPr>
          <w:rFonts w:ascii="Times New Roman" w:hAnsi="Times New Roman" w:cs="Times New Roman"/>
        </w:rPr>
        <w:t xml:space="preserve"> (zvedák, kladkostroj, </w:t>
      </w:r>
      <w:r w:rsidR="003349B8" w:rsidRPr="00594203">
        <w:rPr>
          <w:rFonts w:ascii="Times New Roman" w:hAnsi="Times New Roman" w:cs="Times New Roman"/>
        </w:rPr>
        <w:t>jeřáb, výtah</w:t>
      </w:r>
      <w:r w:rsidR="00DD6031" w:rsidRPr="00594203">
        <w:rPr>
          <w:rFonts w:ascii="Times New Roman" w:hAnsi="Times New Roman" w:cs="Times New Roman"/>
        </w:rPr>
        <w:t>, výkon</w:t>
      </w:r>
      <w:r w:rsidRPr="00594203">
        <w:rPr>
          <w:rFonts w:ascii="Times New Roman" w:hAnsi="Times New Roman" w:cs="Times New Roman"/>
        </w:rPr>
        <w:t>)</w:t>
      </w:r>
    </w:p>
    <w:p w14:paraId="3ECBDBDA" w14:textId="385516A4" w:rsidR="009E2203" w:rsidRPr="00594203" w:rsidRDefault="00705E44" w:rsidP="001639F6">
      <w:pPr>
        <w:pStyle w:val="Odstavecseseznamem"/>
        <w:numPr>
          <w:ilvl w:val="0"/>
          <w:numId w:val="2"/>
        </w:numPr>
        <w:spacing w:line="340" w:lineRule="exact"/>
        <w:ind w:left="215" w:hanging="357"/>
        <w:rPr>
          <w:rFonts w:ascii="Times New Roman" w:hAnsi="Times New Roman" w:cs="Times New Roman"/>
        </w:rPr>
      </w:pPr>
      <w:r w:rsidRPr="00594203">
        <w:rPr>
          <w:rFonts w:ascii="Times New Roman" w:hAnsi="Times New Roman" w:cs="Times New Roman"/>
          <w:b/>
          <w:bCs/>
        </w:rPr>
        <w:t xml:space="preserve">FRÉZOVÁNÍ </w:t>
      </w:r>
      <w:r w:rsidRPr="00594203">
        <w:rPr>
          <w:rFonts w:ascii="Times New Roman" w:hAnsi="Times New Roman" w:cs="Times New Roman"/>
          <w:sz w:val="20"/>
          <w:szCs w:val="20"/>
        </w:rPr>
        <w:t>(princip, způsoby, nástroje, upínání nástrojů a obrobků, stroje, ŘP, parametry)</w:t>
      </w:r>
    </w:p>
    <w:p w14:paraId="2DBE0D38" w14:textId="409D4067" w:rsidR="009E2203" w:rsidRPr="00594203" w:rsidRDefault="003001A0" w:rsidP="001639F6">
      <w:pPr>
        <w:pStyle w:val="Odstavecseseznamem"/>
        <w:numPr>
          <w:ilvl w:val="0"/>
          <w:numId w:val="2"/>
        </w:numPr>
        <w:spacing w:line="340" w:lineRule="exact"/>
        <w:ind w:left="215" w:hanging="357"/>
        <w:rPr>
          <w:rFonts w:ascii="Times New Roman" w:hAnsi="Times New Roman" w:cs="Times New Roman"/>
        </w:rPr>
      </w:pPr>
      <w:r w:rsidRPr="00594203">
        <w:rPr>
          <w:rFonts w:ascii="Times New Roman" w:hAnsi="Times New Roman" w:cs="Times New Roman"/>
          <w:b/>
          <w:bCs/>
        </w:rPr>
        <w:t xml:space="preserve">TURBÍNY </w:t>
      </w:r>
      <w:r w:rsidRPr="00594203">
        <w:rPr>
          <w:rFonts w:ascii="Times New Roman" w:hAnsi="Times New Roman" w:cs="Times New Roman"/>
          <w:bCs/>
          <w:sz w:val="20"/>
          <w:szCs w:val="20"/>
        </w:rPr>
        <w:t xml:space="preserve">(hnací média, </w:t>
      </w:r>
      <w:r w:rsidR="007F354C" w:rsidRPr="00594203">
        <w:rPr>
          <w:rFonts w:ascii="Times New Roman" w:hAnsi="Times New Roman" w:cs="Times New Roman"/>
          <w:bCs/>
          <w:sz w:val="20"/>
          <w:szCs w:val="20"/>
        </w:rPr>
        <w:t>hla</w:t>
      </w:r>
      <w:r w:rsidRPr="00594203">
        <w:rPr>
          <w:rFonts w:ascii="Times New Roman" w:hAnsi="Times New Roman" w:cs="Times New Roman"/>
          <w:bCs/>
          <w:sz w:val="20"/>
          <w:szCs w:val="20"/>
        </w:rPr>
        <w:t>v</w:t>
      </w:r>
      <w:r w:rsidR="007F354C" w:rsidRPr="00594203">
        <w:rPr>
          <w:rFonts w:ascii="Times New Roman" w:hAnsi="Times New Roman" w:cs="Times New Roman"/>
          <w:bCs/>
          <w:sz w:val="20"/>
          <w:szCs w:val="20"/>
        </w:rPr>
        <w:t>ní části, v</w:t>
      </w:r>
      <w:r w:rsidRPr="00594203">
        <w:rPr>
          <w:rFonts w:ascii="Times New Roman" w:hAnsi="Times New Roman" w:cs="Times New Roman"/>
          <w:bCs/>
          <w:sz w:val="20"/>
          <w:szCs w:val="20"/>
        </w:rPr>
        <w:t>lastnosti</w:t>
      </w:r>
      <w:r w:rsidR="007F354C" w:rsidRPr="00594203">
        <w:rPr>
          <w:rFonts w:ascii="Times New Roman" w:hAnsi="Times New Roman" w:cs="Times New Roman"/>
          <w:bCs/>
          <w:sz w:val="20"/>
          <w:szCs w:val="20"/>
        </w:rPr>
        <w:t>, využití, odstředivá síla)</w:t>
      </w:r>
    </w:p>
    <w:p w14:paraId="6F0DDAB5" w14:textId="08F2DD52" w:rsidR="009E2203" w:rsidRPr="00594203" w:rsidRDefault="00705E44" w:rsidP="001639F6">
      <w:pPr>
        <w:pStyle w:val="Odstavecseseznamem"/>
        <w:numPr>
          <w:ilvl w:val="0"/>
          <w:numId w:val="2"/>
        </w:numPr>
        <w:spacing w:line="340" w:lineRule="exact"/>
        <w:ind w:left="215" w:hanging="357"/>
        <w:rPr>
          <w:rFonts w:ascii="Times New Roman" w:hAnsi="Times New Roman" w:cs="Times New Roman"/>
          <w:sz w:val="20"/>
          <w:szCs w:val="20"/>
        </w:rPr>
      </w:pPr>
      <w:r w:rsidRPr="00594203">
        <w:rPr>
          <w:rFonts w:ascii="Times New Roman" w:hAnsi="Times New Roman" w:cs="Times New Roman"/>
          <w:b/>
          <w:bCs/>
        </w:rPr>
        <w:t xml:space="preserve">VRTÁNÍ A NÁVAZNÉ OPERACE, VYVRTÁVÁNÍ </w:t>
      </w:r>
      <w:r w:rsidRPr="00594203">
        <w:rPr>
          <w:rFonts w:ascii="Times New Roman" w:hAnsi="Times New Roman" w:cs="Times New Roman"/>
          <w:sz w:val="20"/>
          <w:szCs w:val="20"/>
        </w:rPr>
        <w:t>(princip, nástroje, stroje, způsoby, parametry)</w:t>
      </w:r>
    </w:p>
    <w:p w14:paraId="018C48E5" w14:textId="4AC877D8" w:rsidR="009E2203" w:rsidRPr="00594203" w:rsidRDefault="00F661EF" w:rsidP="001639F6">
      <w:pPr>
        <w:pStyle w:val="Odstavecseseznamem"/>
        <w:numPr>
          <w:ilvl w:val="0"/>
          <w:numId w:val="2"/>
        </w:numPr>
        <w:spacing w:line="340" w:lineRule="exact"/>
        <w:ind w:left="215" w:hanging="357"/>
        <w:rPr>
          <w:rFonts w:ascii="Times New Roman" w:hAnsi="Times New Roman" w:cs="Times New Roman"/>
        </w:rPr>
      </w:pPr>
      <w:r w:rsidRPr="00594203">
        <w:rPr>
          <w:rFonts w:ascii="Times New Roman" w:hAnsi="Times New Roman" w:cs="Times New Roman"/>
          <w:b/>
          <w:bCs/>
        </w:rPr>
        <w:t>DOPRAVNÍKY</w:t>
      </w:r>
      <w:r w:rsidRPr="00594203">
        <w:rPr>
          <w:rFonts w:ascii="Times New Roman" w:hAnsi="Times New Roman" w:cs="Times New Roman"/>
        </w:rPr>
        <w:t xml:space="preserve"> </w:t>
      </w:r>
      <w:r w:rsidRPr="00594203">
        <w:rPr>
          <w:rFonts w:ascii="Times New Roman" w:hAnsi="Times New Roman" w:cs="Times New Roman"/>
          <w:sz w:val="20"/>
          <w:szCs w:val="20"/>
        </w:rPr>
        <w:t>(význam, druhy, porovnání, výpočet dodávaného množství, výkon)</w:t>
      </w:r>
    </w:p>
    <w:p w14:paraId="7DD52578" w14:textId="1834A9F8" w:rsidR="009E2203" w:rsidRPr="00594203" w:rsidRDefault="0005730C" w:rsidP="001639F6">
      <w:pPr>
        <w:pStyle w:val="Odstavecseseznamem"/>
        <w:numPr>
          <w:ilvl w:val="0"/>
          <w:numId w:val="2"/>
        </w:numPr>
        <w:spacing w:line="340" w:lineRule="exact"/>
        <w:ind w:left="215" w:hanging="357"/>
        <w:rPr>
          <w:rFonts w:ascii="Times New Roman" w:hAnsi="Times New Roman" w:cs="Times New Roman"/>
        </w:rPr>
      </w:pPr>
      <w:r w:rsidRPr="00594203">
        <w:rPr>
          <w:rFonts w:ascii="Times New Roman" w:hAnsi="Times New Roman" w:cs="Times New Roman"/>
          <w:b/>
          <w:bCs/>
        </w:rPr>
        <w:t xml:space="preserve">BROUŠENÍ </w:t>
      </w:r>
      <w:r w:rsidRPr="00594203">
        <w:rPr>
          <w:rFonts w:ascii="Times New Roman" w:hAnsi="Times New Roman" w:cs="Times New Roman"/>
          <w:sz w:val="20"/>
          <w:szCs w:val="20"/>
        </w:rPr>
        <w:t>(princip, nástroje, stroje, způsoby, parametry)</w:t>
      </w:r>
    </w:p>
    <w:p w14:paraId="750B7A35" w14:textId="3A84F2F6" w:rsidR="009E2203" w:rsidRPr="00594203" w:rsidRDefault="00F661EF" w:rsidP="001639F6">
      <w:pPr>
        <w:pStyle w:val="Odstavecseseznamem"/>
        <w:numPr>
          <w:ilvl w:val="0"/>
          <w:numId w:val="2"/>
        </w:numPr>
        <w:spacing w:line="340" w:lineRule="exact"/>
        <w:ind w:left="215" w:hanging="357"/>
        <w:rPr>
          <w:rFonts w:ascii="Times New Roman" w:hAnsi="Times New Roman" w:cs="Times New Roman"/>
        </w:rPr>
      </w:pPr>
      <w:r w:rsidRPr="00594203">
        <w:rPr>
          <w:rFonts w:ascii="Times New Roman" w:hAnsi="Times New Roman" w:cs="Times New Roman"/>
          <w:b/>
          <w:bCs/>
        </w:rPr>
        <w:t>SILNIČNÍ VOZIDLA</w:t>
      </w:r>
      <w:r w:rsidRPr="00594203">
        <w:rPr>
          <w:rFonts w:ascii="Times New Roman" w:hAnsi="Times New Roman" w:cs="Times New Roman"/>
        </w:rPr>
        <w:t xml:space="preserve"> </w:t>
      </w:r>
      <w:r w:rsidRPr="00594203">
        <w:rPr>
          <w:rFonts w:ascii="Times New Roman" w:hAnsi="Times New Roman" w:cs="Times New Roman"/>
          <w:sz w:val="20"/>
          <w:szCs w:val="20"/>
        </w:rPr>
        <w:t>(</w:t>
      </w:r>
      <w:r w:rsidR="0042274E" w:rsidRPr="00594203">
        <w:rPr>
          <w:rFonts w:ascii="Times New Roman" w:hAnsi="Times New Roman" w:cs="Times New Roman"/>
          <w:sz w:val="20"/>
          <w:szCs w:val="20"/>
        </w:rPr>
        <w:t xml:space="preserve">definice a </w:t>
      </w:r>
      <w:r w:rsidRPr="00594203">
        <w:rPr>
          <w:rFonts w:ascii="Times New Roman" w:hAnsi="Times New Roman" w:cs="Times New Roman"/>
          <w:sz w:val="20"/>
          <w:szCs w:val="20"/>
        </w:rPr>
        <w:t xml:space="preserve">koncepce automobilů, </w:t>
      </w:r>
      <w:r w:rsidR="0042274E" w:rsidRPr="00594203">
        <w:rPr>
          <w:rFonts w:ascii="Times New Roman" w:hAnsi="Times New Roman" w:cs="Times New Roman"/>
          <w:sz w:val="20"/>
          <w:szCs w:val="20"/>
        </w:rPr>
        <w:t xml:space="preserve">hlavní ústrojí, </w:t>
      </w:r>
      <w:r w:rsidRPr="00594203">
        <w:rPr>
          <w:rFonts w:ascii="Times New Roman" w:hAnsi="Times New Roman" w:cs="Times New Roman"/>
          <w:sz w:val="20"/>
          <w:szCs w:val="20"/>
        </w:rPr>
        <w:t>výpočet výkonu)</w:t>
      </w:r>
    </w:p>
    <w:p w14:paraId="545C342C" w14:textId="594D646C" w:rsidR="009E2203" w:rsidRPr="00594203" w:rsidRDefault="0005730C" w:rsidP="001639F6">
      <w:pPr>
        <w:pStyle w:val="Odstavecseseznamem"/>
        <w:numPr>
          <w:ilvl w:val="0"/>
          <w:numId w:val="2"/>
        </w:numPr>
        <w:spacing w:line="340" w:lineRule="exact"/>
        <w:ind w:left="215" w:hanging="357"/>
        <w:rPr>
          <w:rFonts w:ascii="Times New Roman" w:hAnsi="Times New Roman" w:cs="Times New Roman"/>
        </w:rPr>
      </w:pPr>
      <w:r w:rsidRPr="00594203">
        <w:rPr>
          <w:rFonts w:ascii="Times New Roman" w:hAnsi="Times New Roman" w:cs="Times New Roman"/>
          <w:b/>
          <w:bCs/>
        </w:rPr>
        <w:t xml:space="preserve">DOKONČOVACÍ METODY </w:t>
      </w:r>
      <w:r w:rsidRPr="00594203">
        <w:rPr>
          <w:rFonts w:ascii="Times New Roman" w:hAnsi="Times New Roman" w:cs="Times New Roman"/>
          <w:sz w:val="20"/>
          <w:szCs w:val="20"/>
        </w:rPr>
        <w:t>(</w:t>
      </w:r>
      <w:r w:rsidR="00A82864" w:rsidRPr="00594203">
        <w:rPr>
          <w:rFonts w:ascii="Times New Roman" w:hAnsi="Times New Roman" w:cs="Times New Roman"/>
          <w:sz w:val="20"/>
          <w:szCs w:val="20"/>
        </w:rPr>
        <w:t>honování, lapování, superfiniš</w:t>
      </w:r>
      <w:r w:rsidR="00594203">
        <w:rPr>
          <w:rFonts w:ascii="Times New Roman" w:hAnsi="Times New Roman" w:cs="Times New Roman"/>
          <w:sz w:val="20"/>
          <w:szCs w:val="20"/>
        </w:rPr>
        <w:t>.</w:t>
      </w:r>
      <w:r w:rsidR="00A82864" w:rsidRPr="00594203">
        <w:rPr>
          <w:rFonts w:ascii="Times New Roman" w:hAnsi="Times New Roman" w:cs="Times New Roman"/>
          <w:sz w:val="20"/>
          <w:szCs w:val="20"/>
        </w:rPr>
        <w:t>, leštění, omílání, válečkování, kuličkování, otryskávání</w:t>
      </w:r>
      <w:r w:rsidRPr="00594203">
        <w:rPr>
          <w:rFonts w:ascii="Times New Roman" w:hAnsi="Times New Roman" w:cs="Times New Roman"/>
          <w:sz w:val="20"/>
          <w:szCs w:val="20"/>
        </w:rPr>
        <w:t>)</w:t>
      </w:r>
    </w:p>
    <w:p w14:paraId="704A4BA1" w14:textId="7CF90504" w:rsidR="009E2203" w:rsidRPr="00594203" w:rsidRDefault="00F661EF" w:rsidP="001639F6">
      <w:pPr>
        <w:pStyle w:val="Odstavecseseznamem"/>
        <w:numPr>
          <w:ilvl w:val="0"/>
          <w:numId w:val="2"/>
        </w:numPr>
        <w:spacing w:line="340" w:lineRule="exact"/>
        <w:ind w:left="215" w:hanging="357"/>
        <w:rPr>
          <w:rFonts w:ascii="Times New Roman" w:hAnsi="Times New Roman" w:cs="Times New Roman"/>
        </w:rPr>
      </w:pPr>
      <w:r w:rsidRPr="00594203">
        <w:rPr>
          <w:rFonts w:ascii="Times New Roman" w:hAnsi="Times New Roman" w:cs="Times New Roman"/>
          <w:b/>
          <w:bCs/>
        </w:rPr>
        <w:t xml:space="preserve">STROJE PRO ČERPÁNÍ A TLAKOVÁNÍ </w:t>
      </w:r>
      <w:r w:rsidR="0042274E" w:rsidRPr="00594203">
        <w:rPr>
          <w:rFonts w:ascii="Times New Roman" w:hAnsi="Times New Roman" w:cs="Times New Roman"/>
          <w:b/>
          <w:bCs/>
        </w:rPr>
        <w:t xml:space="preserve">KAPALIN A PLYNŮ </w:t>
      </w:r>
      <w:r w:rsidRPr="00594203">
        <w:rPr>
          <w:rFonts w:ascii="Times New Roman" w:hAnsi="Times New Roman" w:cs="Times New Roman"/>
          <w:sz w:val="20"/>
          <w:szCs w:val="20"/>
        </w:rPr>
        <w:t xml:space="preserve">(druhy, sací výška, </w:t>
      </w:r>
      <w:r w:rsidR="0042274E" w:rsidRPr="00594203">
        <w:rPr>
          <w:rFonts w:ascii="Times New Roman" w:hAnsi="Times New Roman" w:cs="Times New Roman"/>
          <w:sz w:val="20"/>
          <w:szCs w:val="20"/>
        </w:rPr>
        <w:t>škodlivý prostor</w:t>
      </w:r>
      <w:r w:rsidRPr="00594203">
        <w:rPr>
          <w:rFonts w:ascii="Times New Roman" w:hAnsi="Times New Roman" w:cs="Times New Roman"/>
          <w:sz w:val="20"/>
          <w:szCs w:val="20"/>
        </w:rPr>
        <w:t>)</w:t>
      </w:r>
    </w:p>
    <w:p w14:paraId="6D4462E9" w14:textId="3555B487" w:rsidR="009E2203" w:rsidRPr="00594203" w:rsidRDefault="0005730C" w:rsidP="001639F6">
      <w:pPr>
        <w:pStyle w:val="Odstavecseseznamem"/>
        <w:numPr>
          <w:ilvl w:val="0"/>
          <w:numId w:val="2"/>
        </w:numPr>
        <w:spacing w:line="340" w:lineRule="exact"/>
        <w:ind w:left="215" w:hanging="357"/>
        <w:rPr>
          <w:rFonts w:ascii="Times New Roman" w:hAnsi="Times New Roman" w:cs="Times New Roman"/>
        </w:rPr>
      </w:pPr>
      <w:r w:rsidRPr="00594203">
        <w:rPr>
          <w:rFonts w:ascii="Times New Roman" w:hAnsi="Times New Roman" w:cs="Times New Roman"/>
          <w:b/>
          <w:bCs/>
        </w:rPr>
        <w:t xml:space="preserve">FYZIKÁLNÍ ZPŮSOBY OBRÁBĚNÍ </w:t>
      </w:r>
      <w:r w:rsidRPr="00594203">
        <w:rPr>
          <w:rFonts w:ascii="Times New Roman" w:hAnsi="Times New Roman" w:cs="Times New Roman"/>
          <w:sz w:val="20"/>
          <w:szCs w:val="20"/>
        </w:rPr>
        <w:t>(elektřina, chemie, kmitání,</w:t>
      </w:r>
      <w:r w:rsidR="002F1133" w:rsidRPr="00594203">
        <w:rPr>
          <w:rFonts w:ascii="Times New Roman" w:hAnsi="Times New Roman" w:cs="Times New Roman"/>
          <w:sz w:val="20"/>
          <w:szCs w:val="20"/>
        </w:rPr>
        <w:t xml:space="preserve"> plazma, laser, kapalina</w:t>
      </w:r>
      <w:r w:rsidRPr="00594203">
        <w:rPr>
          <w:rFonts w:ascii="Times New Roman" w:hAnsi="Times New Roman" w:cs="Times New Roman"/>
          <w:sz w:val="20"/>
          <w:szCs w:val="20"/>
        </w:rPr>
        <w:t>)</w:t>
      </w:r>
    </w:p>
    <w:p w14:paraId="35A844D1" w14:textId="49D219B8" w:rsidR="001639F6" w:rsidRPr="001639F6" w:rsidRDefault="00F661EF" w:rsidP="001639F6">
      <w:pPr>
        <w:pStyle w:val="Odstavecseseznamem"/>
        <w:numPr>
          <w:ilvl w:val="0"/>
          <w:numId w:val="2"/>
        </w:numPr>
        <w:spacing w:line="340" w:lineRule="exact"/>
        <w:ind w:left="215" w:hanging="357"/>
        <w:rPr>
          <w:rFonts w:ascii="Times New Roman" w:hAnsi="Times New Roman" w:cs="Times New Roman"/>
        </w:rPr>
      </w:pPr>
      <w:r w:rsidRPr="00594203">
        <w:rPr>
          <w:rFonts w:ascii="Times New Roman" w:hAnsi="Times New Roman" w:cs="Times New Roman"/>
          <w:b/>
          <w:bCs/>
        </w:rPr>
        <w:t>PÍSTOVÉ SPALOVACÍ MOTORY</w:t>
      </w:r>
      <w:r w:rsidRPr="00594203">
        <w:rPr>
          <w:rFonts w:ascii="Times New Roman" w:hAnsi="Times New Roman" w:cs="Times New Roman"/>
        </w:rPr>
        <w:t xml:space="preserve"> </w:t>
      </w:r>
      <w:r w:rsidRPr="00594203">
        <w:rPr>
          <w:rFonts w:ascii="Times New Roman" w:hAnsi="Times New Roman" w:cs="Times New Roman"/>
          <w:sz w:val="20"/>
          <w:szCs w:val="20"/>
        </w:rPr>
        <w:t>(druhy, principy, porovnání, části, účinnosti, chlazení, výkon)</w:t>
      </w:r>
    </w:p>
    <w:p w14:paraId="5A60365D" w14:textId="77777777" w:rsidR="005A5AE2" w:rsidRPr="005A5AE2" w:rsidRDefault="005A5AE2" w:rsidP="005A5AE2">
      <w:pPr>
        <w:spacing w:after="0"/>
        <w:ind w:left="-142"/>
        <w:rPr>
          <w:rFonts w:ascii="Times New Roman" w:hAnsi="Times New Roman" w:cs="Times New Roman"/>
          <w:sz w:val="20"/>
          <w:szCs w:val="20"/>
        </w:rPr>
      </w:pPr>
      <w:r w:rsidRPr="005A5AE2">
        <w:rPr>
          <w:rFonts w:ascii="Times New Roman" w:hAnsi="Times New Roman" w:cs="Times New Roman"/>
          <w:sz w:val="20"/>
          <w:szCs w:val="20"/>
        </w:rPr>
        <w:t>Za předmětovou komisi: Ing. Jan Holzer</w:t>
      </w:r>
    </w:p>
    <w:p w14:paraId="38126B99" w14:textId="77777777" w:rsidR="005A5AE2" w:rsidRPr="005A5AE2" w:rsidRDefault="005A5AE2" w:rsidP="005A5AE2">
      <w:pPr>
        <w:keepNext/>
        <w:spacing w:after="0"/>
        <w:ind w:left="-142"/>
        <w:rPr>
          <w:rFonts w:ascii="Times New Roman" w:hAnsi="Times New Roman" w:cs="Times New Roman"/>
          <w:sz w:val="20"/>
          <w:szCs w:val="20"/>
        </w:rPr>
      </w:pPr>
    </w:p>
    <w:p w14:paraId="35B68FF2" w14:textId="760D1EAD" w:rsidR="005A5AE2" w:rsidRPr="005A5AE2" w:rsidRDefault="005A5AE2" w:rsidP="005A5AE2">
      <w:pPr>
        <w:keepNext/>
        <w:spacing w:after="0"/>
        <w:ind w:left="-142"/>
        <w:rPr>
          <w:rFonts w:ascii="Times New Roman" w:hAnsi="Times New Roman" w:cs="Times New Roman"/>
          <w:sz w:val="20"/>
          <w:szCs w:val="20"/>
          <w:lang w:eastAsia="ar-SA"/>
        </w:rPr>
      </w:pPr>
      <w:r w:rsidRPr="005A5AE2">
        <w:rPr>
          <w:rFonts w:ascii="Times New Roman" w:hAnsi="Times New Roman" w:cs="Times New Roman"/>
          <w:sz w:val="20"/>
          <w:szCs w:val="20"/>
        </w:rPr>
        <w:t>Schválil dne 2</w:t>
      </w:r>
      <w:r w:rsidR="001C3C0C">
        <w:rPr>
          <w:rFonts w:ascii="Times New Roman" w:hAnsi="Times New Roman" w:cs="Times New Roman"/>
          <w:sz w:val="20"/>
          <w:szCs w:val="20"/>
        </w:rPr>
        <w:t>1</w:t>
      </w:r>
      <w:r w:rsidRPr="005A5AE2">
        <w:rPr>
          <w:rFonts w:ascii="Times New Roman" w:hAnsi="Times New Roman" w:cs="Times New Roman"/>
          <w:sz w:val="20"/>
          <w:szCs w:val="20"/>
        </w:rPr>
        <w:t xml:space="preserve">. 9. </w:t>
      </w:r>
      <w:proofErr w:type="gramStart"/>
      <w:r w:rsidRPr="005A5AE2">
        <w:rPr>
          <w:rFonts w:ascii="Times New Roman" w:hAnsi="Times New Roman" w:cs="Times New Roman"/>
          <w:sz w:val="20"/>
          <w:szCs w:val="20"/>
        </w:rPr>
        <w:t>202</w:t>
      </w:r>
      <w:r w:rsidR="001C3C0C">
        <w:rPr>
          <w:rFonts w:ascii="Times New Roman" w:hAnsi="Times New Roman" w:cs="Times New Roman"/>
          <w:sz w:val="20"/>
          <w:szCs w:val="20"/>
        </w:rPr>
        <w:t>6</w:t>
      </w:r>
      <w:r w:rsidRPr="005A5AE2">
        <w:rPr>
          <w:rFonts w:ascii="Times New Roman" w:hAnsi="Times New Roman" w:cs="Times New Roman"/>
          <w:sz w:val="20"/>
          <w:szCs w:val="20"/>
        </w:rPr>
        <w:t xml:space="preserve">:   </w:t>
      </w:r>
      <w:proofErr w:type="gramEnd"/>
      <w:r w:rsidRPr="005A5AE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</w:t>
      </w:r>
      <w:r w:rsidRPr="005A5AE2">
        <w:rPr>
          <w:rFonts w:ascii="Times New Roman" w:hAnsi="Times New Roman" w:cs="Times New Roman"/>
          <w:sz w:val="20"/>
          <w:szCs w:val="20"/>
          <w:lang w:eastAsia="ar-SA"/>
        </w:rPr>
        <w:t>-----------------------------------------</w:t>
      </w:r>
    </w:p>
    <w:p w14:paraId="37BCF5B4" w14:textId="77777777" w:rsidR="005A5AE2" w:rsidRPr="005A5AE2" w:rsidRDefault="005A5AE2" w:rsidP="005A5AE2">
      <w:pPr>
        <w:keepNext/>
        <w:ind w:left="-142"/>
        <w:rPr>
          <w:sz w:val="20"/>
          <w:szCs w:val="20"/>
        </w:rPr>
      </w:pPr>
      <w:r w:rsidRPr="005A5AE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RNDr. Petr Hájek, ředitel školy</w:t>
      </w:r>
    </w:p>
    <w:p w14:paraId="148B3D2C" w14:textId="77777777" w:rsidR="005A5AE2" w:rsidRPr="005A5AE2" w:rsidRDefault="005A5AE2" w:rsidP="005A5AE2">
      <w:pPr>
        <w:spacing w:line="336" w:lineRule="auto"/>
        <w:ind w:left="-142"/>
        <w:rPr>
          <w:rFonts w:ascii="Times New Roman" w:hAnsi="Times New Roman" w:cs="Times New Roman"/>
        </w:rPr>
      </w:pPr>
    </w:p>
    <w:sectPr w:rsidR="005A5AE2" w:rsidRPr="005A5AE2" w:rsidSect="005A5AE2">
      <w:headerReference w:type="default" r:id="rId8"/>
      <w:footerReference w:type="default" r:id="rId9"/>
      <w:pgSz w:w="11906" w:h="16838"/>
      <w:pgMar w:top="709" w:right="567" w:bottom="567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74C725" w14:textId="77777777" w:rsidR="00FB1630" w:rsidRDefault="00FB1630" w:rsidP="005837E3">
      <w:pPr>
        <w:spacing w:after="0" w:line="240" w:lineRule="auto"/>
      </w:pPr>
      <w:r>
        <w:separator/>
      </w:r>
    </w:p>
  </w:endnote>
  <w:endnote w:type="continuationSeparator" w:id="0">
    <w:p w14:paraId="19B87C50" w14:textId="77777777" w:rsidR="00FB1630" w:rsidRDefault="00FB1630" w:rsidP="00583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B2BC5D" w14:textId="77777777" w:rsidR="005A5AE2" w:rsidRPr="005A5AE2" w:rsidRDefault="005A5AE2" w:rsidP="005A5AE2">
    <w:pPr>
      <w:pStyle w:val="Zpat"/>
      <w:jc w:val="right"/>
      <w:rPr>
        <w:rFonts w:ascii="Times New Roman" w:hAnsi="Times New Roman" w:cs="Times New Roman"/>
        <w:sz w:val="16"/>
        <w:szCs w:val="16"/>
      </w:rPr>
    </w:pPr>
    <w:r w:rsidRPr="005A5AE2">
      <w:rPr>
        <w:rFonts w:ascii="Times New Roman" w:hAnsi="Times New Roman" w:cs="Times New Roman"/>
        <w:sz w:val="16"/>
        <w:szCs w:val="16"/>
      </w:rPr>
      <w:t xml:space="preserve">školní </w:t>
    </w:r>
    <w:proofErr w:type="gramStart"/>
    <w:r w:rsidRPr="005A5AE2">
      <w:rPr>
        <w:rFonts w:ascii="Times New Roman" w:hAnsi="Times New Roman" w:cs="Times New Roman"/>
        <w:sz w:val="16"/>
        <w:szCs w:val="16"/>
      </w:rPr>
      <w:t>rok  2026</w:t>
    </w:r>
    <w:proofErr w:type="gramEnd"/>
    <w:r w:rsidRPr="005A5AE2">
      <w:rPr>
        <w:rFonts w:ascii="Times New Roman" w:hAnsi="Times New Roman" w:cs="Times New Roman"/>
        <w:sz w:val="16"/>
        <w:szCs w:val="16"/>
      </w:rPr>
      <w:t>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C399AF" w14:textId="77777777" w:rsidR="00FB1630" w:rsidRDefault="00FB1630" w:rsidP="005837E3">
      <w:pPr>
        <w:spacing w:after="0" w:line="240" w:lineRule="auto"/>
      </w:pPr>
      <w:r>
        <w:separator/>
      </w:r>
    </w:p>
  </w:footnote>
  <w:footnote w:type="continuationSeparator" w:id="0">
    <w:p w14:paraId="2D661CA0" w14:textId="77777777" w:rsidR="00FB1630" w:rsidRDefault="00FB1630" w:rsidP="00583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30892" w14:textId="77777777" w:rsidR="005A5AE2" w:rsidRDefault="005A5AE2" w:rsidP="00594203">
    <w:pPr>
      <w:pStyle w:val="Zhlav"/>
      <w:jc w:val="center"/>
      <w:rPr>
        <w:rFonts w:ascii="Times New Roman" w:hAnsi="Times New Roman" w:cs="Times New Roman"/>
        <w:b/>
        <w:sz w:val="20"/>
        <w:szCs w:val="20"/>
      </w:rPr>
    </w:pPr>
  </w:p>
  <w:p w14:paraId="101DBB26" w14:textId="210F50FF" w:rsidR="00594203" w:rsidRPr="00594203" w:rsidRDefault="00594203" w:rsidP="00594203">
    <w:pPr>
      <w:pStyle w:val="Zhlav"/>
      <w:jc w:val="center"/>
      <w:rPr>
        <w:rFonts w:ascii="Times New Roman" w:hAnsi="Times New Roman" w:cs="Times New Roman"/>
        <w:b/>
        <w:sz w:val="20"/>
        <w:szCs w:val="20"/>
      </w:rPr>
    </w:pPr>
    <w:r w:rsidRPr="00594203">
      <w:rPr>
        <w:rFonts w:ascii="Times New Roman" w:hAnsi="Times New Roman" w:cs="Times New Roman"/>
        <w:b/>
        <w:sz w:val="20"/>
        <w:szCs w:val="20"/>
      </w:rPr>
      <w:t>Střední škola polytechnická Vyškov, příspěvková organizace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22E47"/>
    <w:multiLevelType w:val="hybridMultilevel"/>
    <w:tmpl w:val="99D40886"/>
    <w:lvl w:ilvl="0" w:tplc="4FEEB392">
      <w:start w:val="1"/>
      <w:numFmt w:val="decimal"/>
      <w:lvlText w:val="%1."/>
      <w:lvlJc w:val="left"/>
      <w:pPr>
        <w:ind w:left="218" w:hanging="360"/>
      </w:pPr>
      <w:rPr>
        <w:rFonts w:hint="default"/>
        <w:b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938" w:hanging="360"/>
      </w:pPr>
    </w:lvl>
    <w:lvl w:ilvl="2" w:tplc="0405001B" w:tentative="1">
      <w:start w:val="1"/>
      <w:numFmt w:val="lowerRoman"/>
      <w:lvlText w:val="%3."/>
      <w:lvlJc w:val="right"/>
      <w:pPr>
        <w:ind w:left="1658" w:hanging="180"/>
      </w:pPr>
    </w:lvl>
    <w:lvl w:ilvl="3" w:tplc="0405000F" w:tentative="1">
      <w:start w:val="1"/>
      <w:numFmt w:val="decimal"/>
      <w:lvlText w:val="%4."/>
      <w:lvlJc w:val="left"/>
      <w:pPr>
        <w:ind w:left="2378" w:hanging="360"/>
      </w:pPr>
    </w:lvl>
    <w:lvl w:ilvl="4" w:tplc="04050019" w:tentative="1">
      <w:start w:val="1"/>
      <w:numFmt w:val="lowerLetter"/>
      <w:lvlText w:val="%5."/>
      <w:lvlJc w:val="left"/>
      <w:pPr>
        <w:ind w:left="3098" w:hanging="360"/>
      </w:pPr>
    </w:lvl>
    <w:lvl w:ilvl="5" w:tplc="0405001B" w:tentative="1">
      <w:start w:val="1"/>
      <w:numFmt w:val="lowerRoman"/>
      <w:lvlText w:val="%6."/>
      <w:lvlJc w:val="right"/>
      <w:pPr>
        <w:ind w:left="3818" w:hanging="180"/>
      </w:pPr>
    </w:lvl>
    <w:lvl w:ilvl="6" w:tplc="0405000F" w:tentative="1">
      <w:start w:val="1"/>
      <w:numFmt w:val="decimal"/>
      <w:lvlText w:val="%7."/>
      <w:lvlJc w:val="left"/>
      <w:pPr>
        <w:ind w:left="4538" w:hanging="360"/>
      </w:pPr>
    </w:lvl>
    <w:lvl w:ilvl="7" w:tplc="04050019" w:tentative="1">
      <w:start w:val="1"/>
      <w:numFmt w:val="lowerLetter"/>
      <w:lvlText w:val="%8."/>
      <w:lvlJc w:val="left"/>
      <w:pPr>
        <w:ind w:left="5258" w:hanging="360"/>
      </w:pPr>
    </w:lvl>
    <w:lvl w:ilvl="8" w:tplc="040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2C445853"/>
    <w:multiLevelType w:val="hybridMultilevel"/>
    <w:tmpl w:val="4C4428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CE9"/>
    <w:rsid w:val="00035F58"/>
    <w:rsid w:val="00043549"/>
    <w:rsid w:val="0005730C"/>
    <w:rsid w:val="000734F6"/>
    <w:rsid w:val="000E43F8"/>
    <w:rsid w:val="001639F6"/>
    <w:rsid w:val="001A6A22"/>
    <w:rsid w:val="001C3C0C"/>
    <w:rsid w:val="001C7732"/>
    <w:rsid w:val="002E5F46"/>
    <w:rsid w:val="002F1133"/>
    <w:rsid w:val="003001A0"/>
    <w:rsid w:val="003349B8"/>
    <w:rsid w:val="00343872"/>
    <w:rsid w:val="003B308D"/>
    <w:rsid w:val="003C64D0"/>
    <w:rsid w:val="0042274E"/>
    <w:rsid w:val="00441207"/>
    <w:rsid w:val="005837E3"/>
    <w:rsid w:val="00594203"/>
    <w:rsid w:val="005A5AE2"/>
    <w:rsid w:val="00604348"/>
    <w:rsid w:val="0062255F"/>
    <w:rsid w:val="00670114"/>
    <w:rsid w:val="00692CE9"/>
    <w:rsid w:val="006E20C4"/>
    <w:rsid w:val="00705E44"/>
    <w:rsid w:val="007F354C"/>
    <w:rsid w:val="00800C19"/>
    <w:rsid w:val="00865B10"/>
    <w:rsid w:val="0099439D"/>
    <w:rsid w:val="009E2203"/>
    <w:rsid w:val="00A82864"/>
    <w:rsid w:val="00AD6037"/>
    <w:rsid w:val="00BB273D"/>
    <w:rsid w:val="00BC5274"/>
    <w:rsid w:val="00C271CD"/>
    <w:rsid w:val="00C42FAD"/>
    <w:rsid w:val="00CE2FF5"/>
    <w:rsid w:val="00D40558"/>
    <w:rsid w:val="00DD6031"/>
    <w:rsid w:val="00EE6F4B"/>
    <w:rsid w:val="00F27981"/>
    <w:rsid w:val="00F661EF"/>
    <w:rsid w:val="00F662C0"/>
    <w:rsid w:val="00FB1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9C4DB5"/>
  <w15:chartTrackingRefBased/>
  <w15:docId w15:val="{991EBAE8-F006-423D-9B18-8ADE1404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83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837E3"/>
  </w:style>
  <w:style w:type="paragraph" w:styleId="Zpat">
    <w:name w:val="footer"/>
    <w:basedOn w:val="Normln"/>
    <w:link w:val="ZpatChar"/>
    <w:uiPriority w:val="99"/>
    <w:unhideWhenUsed/>
    <w:rsid w:val="00583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837E3"/>
  </w:style>
  <w:style w:type="paragraph" w:styleId="Odstavecseseznamem">
    <w:name w:val="List Paragraph"/>
    <w:basedOn w:val="Normln"/>
    <w:uiPriority w:val="34"/>
    <w:qFormat/>
    <w:rsid w:val="005942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393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SOS Vyskov</Company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Doležel Michal</dc:creator>
  <cp:keywords/>
  <dc:description/>
  <cp:lastModifiedBy>Ing. Kočařová Drahomíra</cp:lastModifiedBy>
  <cp:revision>9</cp:revision>
  <dcterms:created xsi:type="dcterms:W3CDTF">2026-09-21T12:33:00Z</dcterms:created>
  <dcterms:modified xsi:type="dcterms:W3CDTF">2026-09-21T12:56:00Z</dcterms:modified>
</cp:coreProperties>
</file>